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F6" w:rsidRPr="00C00A6B" w:rsidRDefault="00110BF6" w:rsidP="00110BF6">
      <w:pPr>
        <w:tabs>
          <w:tab w:val="left" w:pos="-1890"/>
        </w:tabs>
        <w:jc w:val="center"/>
        <w:rPr>
          <w:rFonts w:ascii="Times New Roman" w:hAnsi="Times New Roman" w:cs="Times New Roman"/>
          <w:w w:val="95"/>
          <w:sz w:val="32"/>
          <w:szCs w:val="32"/>
        </w:rPr>
      </w:pPr>
      <w:proofErr w:type="gramStart"/>
      <w:r w:rsidRPr="00C00A6B">
        <w:rPr>
          <w:rFonts w:ascii="Times New Roman" w:hAnsi="Times New Roman" w:cs="Times New Roman"/>
          <w:w w:val="95"/>
          <w:sz w:val="32"/>
          <w:szCs w:val="32"/>
        </w:rPr>
        <w:t>TO all that it Concerns.</w:t>
      </w:r>
      <w:proofErr w:type="gramEnd"/>
    </w:p>
    <w:p w:rsidR="00110BF6" w:rsidRPr="00C00A6B" w:rsidRDefault="00110BF6" w:rsidP="00110BF6">
      <w:pPr>
        <w:tabs>
          <w:tab w:val="left" w:pos="-1890"/>
        </w:tabs>
        <w:rPr>
          <w:rFonts w:ascii="Times New Roman" w:hAnsi="Times New Roman" w:cs="Times New Roman"/>
          <w:w w:val="95"/>
          <w:sz w:val="28"/>
          <w:szCs w:val="28"/>
        </w:rPr>
      </w:pPr>
    </w:p>
    <w:p w:rsidR="00110BF6" w:rsidRPr="00C00A6B" w:rsidRDefault="00110BF6" w:rsidP="00110BF6">
      <w:pPr>
        <w:tabs>
          <w:tab w:val="left" w:pos="-1890"/>
        </w:tabs>
        <w:rPr>
          <w:rFonts w:ascii="Times New Roman" w:hAnsi="Times New Roman" w:cs="Times New Roman"/>
          <w:w w:val="95"/>
          <w:sz w:val="28"/>
          <w:szCs w:val="28"/>
        </w:rPr>
      </w:pPr>
    </w:p>
    <w:p w:rsidR="00110BF6" w:rsidRPr="00C00A6B" w:rsidRDefault="00110BF6" w:rsidP="00110BF6">
      <w:pPr>
        <w:tabs>
          <w:tab w:val="left" w:pos="-1890"/>
        </w:tabs>
        <w:jc w:val="center"/>
        <w:rPr>
          <w:rFonts w:ascii="Times New Roman" w:hAnsi="Times New Roman" w:cs="Times New Roman"/>
          <w:w w:val="95"/>
          <w:sz w:val="28"/>
          <w:szCs w:val="28"/>
        </w:rPr>
      </w:pPr>
      <w:r w:rsidRPr="00C00A6B">
        <w:rPr>
          <w:rFonts w:ascii="Times New Roman" w:hAnsi="Times New Roman" w:cs="Times New Roman"/>
          <w:w w:val="95"/>
          <w:sz w:val="28"/>
          <w:szCs w:val="28"/>
        </w:rPr>
        <w:t>NOTICE TO THE AGENT IS NOTICE TO THE PRINCIPAL; NOTICE TO THE PRINCIPAL IS NOTICE TO THE AGENT.</w:t>
      </w:r>
    </w:p>
    <w:p w:rsidR="00110BF6" w:rsidRPr="00C00A6B" w:rsidRDefault="00110BF6" w:rsidP="00110BF6">
      <w:pPr>
        <w:tabs>
          <w:tab w:val="left" w:pos="-1890"/>
        </w:tabs>
        <w:jc w:val="center"/>
        <w:rPr>
          <w:rFonts w:ascii="Times New Roman" w:hAnsi="Times New Roman" w:cs="Times New Roman"/>
          <w:w w:val="95"/>
          <w:sz w:val="16"/>
          <w:szCs w:val="16"/>
        </w:rPr>
      </w:pPr>
    </w:p>
    <w:p w:rsidR="00110BF6" w:rsidRPr="00C00A6B" w:rsidRDefault="00110BF6" w:rsidP="00110BF6">
      <w:pPr>
        <w:tabs>
          <w:tab w:val="left" w:pos="-1890"/>
        </w:tabs>
        <w:jc w:val="center"/>
        <w:rPr>
          <w:rFonts w:ascii="Times New Roman" w:hAnsi="Times New Roman" w:cs="Times New Roman"/>
          <w:w w:val="95"/>
          <w:sz w:val="28"/>
          <w:szCs w:val="28"/>
        </w:rPr>
      </w:pPr>
      <w:proofErr w:type="gramStart"/>
      <w:r w:rsidRPr="00C00A6B">
        <w:rPr>
          <w:rFonts w:ascii="Times New Roman" w:hAnsi="Times New Roman" w:cs="Times New Roman"/>
          <w:w w:val="95"/>
          <w:sz w:val="28"/>
          <w:szCs w:val="28"/>
        </w:rPr>
        <w:t>Notice of Removal of Implied Right of Access.</w:t>
      </w:r>
      <w:proofErr w:type="gramEnd"/>
    </w:p>
    <w:p w:rsidR="00110BF6" w:rsidRPr="00C00A6B" w:rsidRDefault="00110BF6" w:rsidP="00110BF6">
      <w:pPr>
        <w:tabs>
          <w:tab w:val="left" w:pos="-1890"/>
        </w:tabs>
        <w:rPr>
          <w:rFonts w:ascii="Arial" w:hAnsi="Arial" w:cs="Arial"/>
          <w:w w:val="95"/>
          <w:sz w:val="16"/>
          <w:szCs w:val="16"/>
        </w:rPr>
      </w:pPr>
    </w:p>
    <w:p w:rsidR="00110BF6" w:rsidRPr="00C00A6B" w:rsidRDefault="00110BF6" w:rsidP="00110BF6">
      <w:pPr>
        <w:tabs>
          <w:tab w:val="left" w:pos="-1890"/>
        </w:tabs>
        <w:rPr>
          <w:rFonts w:ascii="Arial" w:hAnsi="Arial" w:cs="Arial"/>
          <w:w w:val="95"/>
          <w:sz w:val="28"/>
          <w:szCs w:val="28"/>
        </w:rPr>
      </w:pPr>
      <w:r w:rsidRPr="00C00A6B">
        <w:rPr>
          <w:rFonts w:ascii="Arial" w:hAnsi="Arial" w:cs="Arial"/>
          <w:w w:val="95"/>
          <w:sz w:val="28"/>
          <w:szCs w:val="28"/>
        </w:rPr>
        <w:t xml:space="preserve">You are advised to read the following notice thoroughly and carefully. It is a lawful notice. It informs you. It means what it says. </w:t>
      </w:r>
      <w:proofErr w:type="gramStart"/>
      <w:r w:rsidRPr="00C00A6B">
        <w:rPr>
          <w:rFonts w:ascii="Arial" w:hAnsi="Arial" w:cs="Arial"/>
          <w:w w:val="95"/>
          <w:sz w:val="28"/>
          <w:szCs w:val="28"/>
        </w:rPr>
        <w:t>l</w:t>
      </w:r>
      <w:proofErr w:type="gramEnd"/>
      <w:r w:rsidRPr="00C00A6B">
        <w:rPr>
          <w:rFonts w:ascii="Arial" w:hAnsi="Arial" w:cs="Arial"/>
          <w:w w:val="95"/>
          <w:sz w:val="28"/>
          <w:szCs w:val="28"/>
        </w:rPr>
        <w:t xml:space="preserve"> hereby give notice that the implied right of access to the property known as Address</w:t>
      </w:r>
    </w:p>
    <w:p w:rsidR="00110BF6" w:rsidRPr="00C00A6B" w:rsidRDefault="00110BF6" w:rsidP="00110BF6">
      <w:pPr>
        <w:tabs>
          <w:tab w:val="left" w:pos="-1890"/>
        </w:tabs>
        <w:rPr>
          <w:rFonts w:ascii="Arial" w:hAnsi="Arial" w:cs="Arial"/>
          <w:w w:val="95"/>
          <w:sz w:val="28"/>
          <w:szCs w:val="28"/>
        </w:rPr>
      </w:pPr>
      <w:r w:rsidRPr="00C00A6B">
        <w:rPr>
          <w:rFonts w:ascii="Arial" w:hAnsi="Arial" w:cs="Arial"/>
          <w:w w:val="95"/>
          <w:sz w:val="28"/>
          <w:szCs w:val="28"/>
        </w:rPr>
        <w:t>And surrounding areas, has been removed, along with all associated property including, but not limited to, any private conveyance in respect of the following:</w:t>
      </w:r>
    </w:p>
    <w:p w:rsidR="00110BF6" w:rsidRPr="00C00A6B" w:rsidRDefault="00110BF6" w:rsidP="00110BF6">
      <w:pPr>
        <w:tabs>
          <w:tab w:val="left" w:pos="-1890"/>
        </w:tabs>
        <w:rPr>
          <w:rFonts w:ascii="Arial" w:hAnsi="Arial" w:cs="Arial"/>
          <w:w w:val="95"/>
          <w:sz w:val="16"/>
          <w:szCs w:val="16"/>
        </w:rPr>
      </w:pPr>
    </w:p>
    <w:p w:rsidR="00110BF6" w:rsidRPr="00C00A6B" w:rsidRDefault="00110BF6" w:rsidP="00110BF6">
      <w:pPr>
        <w:tabs>
          <w:tab w:val="left" w:pos="-1890"/>
        </w:tabs>
        <w:rPr>
          <w:rFonts w:ascii="Times New Roman" w:hAnsi="Times New Roman" w:cs="Times New Roman"/>
          <w:w w:val="95"/>
          <w:sz w:val="28"/>
          <w:szCs w:val="28"/>
        </w:rPr>
      </w:pPr>
      <w:r w:rsidRPr="00C00A6B">
        <w:rPr>
          <w:rFonts w:ascii="Times New Roman" w:hAnsi="Times New Roman" w:cs="Times New Roman"/>
          <w:w w:val="95"/>
          <w:sz w:val="28"/>
          <w:szCs w:val="28"/>
        </w:rPr>
        <w:t xml:space="preserve">1) ANY employee, principal, agent, third party or representative or any other, acting on behalf of or under </w:t>
      </w:r>
      <w:r w:rsidR="009223D5" w:rsidRPr="00C00A6B">
        <w:rPr>
          <w:rFonts w:ascii="Times New Roman" w:hAnsi="Times New Roman" w:cs="Times New Roman"/>
          <w:w w:val="95"/>
          <w:sz w:val="28"/>
          <w:szCs w:val="28"/>
        </w:rPr>
        <w:t>the corporation known as United States Corporation Company, UNITED STATES, united states, United States, U.S.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>, or any other CORPORATE BODY (i.e. Company) however named and.</w:t>
      </w:r>
    </w:p>
    <w:p w:rsidR="00110BF6" w:rsidRPr="00C00A6B" w:rsidRDefault="00110BF6" w:rsidP="00110BF6">
      <w:pPr>
        <w:tabs>
          <w:tab w:val="left" w:pos="-1890"/>
        </w:tabs>
        <w:rPr>
          <w:rFonts w:ascii="Times New Roman" w:hAnsi="Times New Roman" w:cs="Times New Roman"/>
          <w:w w:val="95"/>
          <w:sz w:val="28"/>
          <w:szCs w:val="28"/>
        </w:rPr>
      </w:pPr>
      <w:r w:rsidRPr="00C00A6B">
        <w:rPr>
          <w:rFonts w:ascii="Times New Roman" w:hAnsi="Times New Roman" w:cs="Times New Roman"/>
          <w:w w:val="95"/>
          <w:sz w:val="28"/>
          <w:szCs w:val="28"/>
        </w:rPr>
        <w:t xml:space="preserve">2} ANY POLICE OFFICER who is acting for the CORPORATE POLICE and NOT acting as a constable for and </w:t>
      </w:r>
      <w:r w:rsidR="00736342" w:rsidRPr="00C00A6B">
        <w:rPr>
          <w:rFonts w:ascii="Times New Roman" w:hAnsi="Times New Roman" w:cs="Times New Roman"/>
          <w:w w:val="95"/>
          <w:sz w:val="28"/>
          <w:szCs w:val="28"/>
        </w:rPr>
        <w:t xml:space="preserve">on 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 xml:space="preserve">behalf of </w:t>
      </w:r>
      <w:r w:rsidR="00736342" w:rsidRPr="00C00A6B">
        <w:rPr>
          <w:rFonts w:ascii="Times New Roman" w:hAnsi="Times New Roman" w:cs="Times New Roman"/>
          <w:w w:val="95"/>
          <w:sz w:val="28"/>
          <w:szCs w:val="28"/>
        </w:rPr>
        <w:t>the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 xml:space="preserve"> people as expressed in the Oath of Office of all POLICE men and </w:t>
      </w:r>
      <w:r w:rsidR="003A00B6" w:rsidRPr="00C00A6B">
        <w:rPr>
          <w:rFonts w:ascii="Times New Roman" w:hAnsi="Times New Roman" w:cs="Times New Roman"/>
          <w:w w:val="95"/>
          <w:sz w:val="28"/>
          <w:szCs w:val="28"/>
        </w:rPr>
        <w:t xml:space="preserve">women, that is as Public 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>Servants, upon your Oath of Office to serve "with fairness, integrity, diligence and impartiality, upholding</w:t>
      </w:r>
      <w:r w:rsidR="009223D5" w:rsidRPr="00C00A6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 xml:space="preserve">fundamental human rights and according equal respect to all people; and that I wilt, to the best of my power, cause the peace to be kept and </w:t>
      </w:r>
      <w:r w:rsidR="003A00B6" w:rsidRPr="00C00A6B">
        <w:rPr>
          <w:rFonts w:ascii="Times New Roman" w:hAnsi="Times New Roman" w:cs="Times New Roman"/>
          <w:w w:val="95"/>
          <w:sz w:val="28"/>
          <w:szCs w:val="28"/>
        </w:rPr>
        <w:t>preserved and prevent all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 xml:space="preserve"> offences against people and property''.</w:t>
      </w:r>
    </w:p>
    <w:p w:rsidR="003A00B6" w:rsidRPr="00C00A6B" w:rsidRDefault="003A00B6" w:rsidP="00110BF6">
      <w:pPr>
        <w:tabs>
          <w:tab w:val="left" w:pos="-1890"/>
        </w:tabs>
        <w:rPr>
          <w:rFonts w:ascii="Times New Roman" w:hAnsi="Times New Roman" w:cs="Times New Roman"/>
          <w:w w:val="95"/>
          <w:sz w:val="16"/>
          <w:szCs w:val="16"/>
        </w:rPr>
      </w:pPr>
    </w:p>
    <w:p w:rsidR="00110BF6" w:rsidRPr="00C00A6B" w:rsidRDefault="00110BF6" w:rsidP="00110BF6">
      <w:pPr>
        <w:tabs>
          <w:tab w:val="left" w:pos="-1890"/>
        </w:tabs>
        <w:rPr>
          <w:rFonts w:ascii="Times New Roman" w:hAnsi="Times New Roman" w:cs="Times New Roman"/>
          <w:w w:val="95"/>
          <w:sz w:val="28"/>
          <w:szCs w:val="28"/>
        </w:rPr>
      </w:pPr>
      <w:r w:rsidRPr="00C00A6B">
        <w:rPr>
          <w:rFonts w:ascii="Times New Roman" w:hAnsi="Times New Roman" w:cs="Times New Roman"/>
          <w:w w:val="95"/>
          <w:sz w:val="28"/>
          <w:szCs w:val="28"/>
        </w:rPr>
        <w:t>COMMOM LAW JURISDICTION APPLIES EXCLUSIVELY.</w:t>
      </w:r>
    </w:p>
    <w:p w:rsidR="003A00B6" w:rsidRPr="00C00A6B" w:rsidRDefault="003A00B6" w:rsidP="00110BF6">
      <w:pPr>
        <w:tabs>
          <w:tab w:val="left" w:pos="-1890"/>
        </w:tabs>
        <w:rPr>
          <w:rFonts w:ascii="Times New Roman" w:hAnsi="Times New Roman" w:cs="Times New Roman"/>
          <w:w w:val="95"/>
          <w:sz w:val="16"/>
          <w:szCs w:val="16"/>
        </w:rPr>
      </w:pPr>
      <w:bookmarkStart w:id="0" w:name="_GoBack"/>
      <w:bookmarkEnd w:id="0"/>
    </w:p>
    <w:p w:rsidR="003A00B6" w:rsidRPr="00C00A6B" w:rsidRDefault="00110BF6" w:rsidP="003A00B6">
      <w:pPr>
        <w:tabs>
          <w:tab w:val="left" w:pos="-1890"/>
        </w:tabs>
        <w:rPr>
          <w:rFonts w:ascii="Times New Roman" w:hAnsi="Times New Roman" w:cs="Times New Roman"/>
          <w:w w:val="95"/>
          <w:sz w:val="28"/>
          <w:szCs w:val="28"/>
        </w:rPr>
      </w:pPr>
      <w:r w:rsidRPr="00C00A6B">
        <w:rPr>
          <w:rFonts w:ascii="Times New Roman" w:hAnsi="Times New Roman" w:cs="Times New Roman"/>
          <w:w w:val="95"/>
          <w:sz w:val="28"/>
          <w:szCs w:val="28"/>
        </w:rPr>
        <w:t xml:space="preserve">Please also take notice that the land known as </w:t>
      </w:r>
      <w:r w:rsidR="00736342" w:rsidRPr="00C00A6B">
        <w:rPr>
          <w:rFonts w:ascii="Times New Roman" w:hAnsi="Times New Roman" w:cs="Times New Roman"/>
          <w:w w:val="95"/>
          <w:sz w:val="28"/>
          <w:szCs w:val="28"/>
        </w:rPr>
        <w:t>The United States of America and the state of Oregon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 xml:space="preserve"> is a Common Law</w:t>
      </w:r>
      <w:r w:rsidR="003A00B6" w:rsidRPr="00C00A6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>Jurisdiction and any transgression of this notice w</w:t>
      </w:r>
      <w:r w:rsidR="003A00B6" w:rsidRPr="00C00A6B">
        <w:rPr>
          <w:rFonts w:ascii="Times New Roman" w:hAnsi="Times New Roman" w:cs="Times New Roman"/>
          <w:w w:val="95"/>
          <w:sz w:val="28"/>
          <w:szCs w:val="28"/>
        </w:rPr>
        <w:t>ill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 xml:space="preserve"> be dealt with private</w:t>
      </w:r>
      <w:r w:rsidR="003A00B6" w:rsidRPr="00C00A6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>Prosec</w:t>
      </w:r>
      <w:r w:rsidR="003A00B6" w:rsidRPr="00C00A6B">
        <w:rPr>
          <w:rFonts w:ascii="Times New Roman" w:hAnsi="Times New Roman" w:cs="Times New Roman"/>
          <w:w w:val="95"/>
          <w:sz w:val="28"/>
          <w:szCs w:val="28"/>
        </w:rPr>
        <w:t>utions acco</w:t>
      </w:r>
      <w:r w:rsidR="008C7569" w:rsidRPr="00C00A6B">
        <w:rPr>
          <w:rFonts w:ascii="Times New Roman" w:hAnsi="Times New Roman" w:cs="Times New Roman"/>
          <w:w w:val="95"/>
          <w:sz w:val="28"/>
          <w:szCs w:val="28"/>
        </w:rPr>
        <w:t>rding to, and under</w:t>
      </w:r>
      <w:r w:rsidR="003A00B6" w:rsidRPr="00C00A6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2124D1" w:rsidRPr="00C00A6B">
        <w:rPr>
          <w:rFonts w:ascii="Times New Roman" w:hAnsi="Times New Roman" w:cs="Times New Roman"/>
          <w:w w:val="95"/>
          <w:sz w:val="28"/>
          <w:szCs w:val="28"/>
        </w:rPr>
        <w:t>Common</w:t>
      </w:r>
      <w:r w:rsidR="008C7569" w:rsidRPr="00C00A6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3A00B6" w:rsidRPr="00C00A6B">
        <w:rPr>
          <w:rFonts w:ascii="Times New Roman" w:hAnsi="Times New Roman" w:cs="Times New Roman"/>
          <w:w w:val="95"/>
          <w:sz w:val="28"/>
          <w:szCs w:val="28"/>
        </w:rPr>
        <w:t>Law.</w:t>
      </w:r>
    </w:p>
    <w:p w:rsidR="00110BF6" w:rsidRPr="00C00A6B" w:rsidRDefault="00110BF6" w:rsidP="00110BF6">
      <w:pPr>
        <w:tabs>
          <w:tab w:val="left" w:pos="-1890"/>
        </w:tabs>
        <w:rPr>
          <w:rFonts w:ascii="Times New Roman" w:hAnsi="Times New Roman" w:cs="Times New Roman"/>
          <w:w w:val="95"/>
          <w:sz w:val="28"/>
          <w:szCs w:val="28"/>
        </w:rPr>
      </w:pPr>
      <w:r w:rsidRPr="00C00A6B">
        <w:rPr>
          <w:rFonts w:ascii="Times New Roman" w:hAnsi="Times New Roman" w:cs="Times New Roman"/>
          <w:w w:val="95"/>
          <w:sz w:val="28"/>
          <w:szCs w:val="28"/>
        </w:rPr>
        <w:t>Any and a</w:t>
      </w:r>
      <w:r w:rsidR="003A00B6" w:rsidRPr="00C00A6B">
        <w:rPr>
          <w:rFonts w:ascii="Times New Roman" w:hAnsi="Times New Roman" w:cs="Times New Roman"/>
          <w:w w:val="95"/>
          <w:sz w:val="28"/>
          <w:szCs w:val="28"/>
        </w:rPr>
        <w:t>ll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 xml:space="preserve"> access to the above-mentione</w:t>
      </w:r>
      <w:r w:rsidR="003A00B6" w:rsidRPr="00C00A6B">
        <w:rPr>
          <w:rFonts w:ascii="Times New Roman" w:hAnsi="Times New Roman" w:cs="Times New Roman"/>
          <w:w w:val="95"/>
          <w:sz w:val="28"/>
          <w:szCs w:val="28"/>
        </w:rPr>
        <w:t xml:space="preserve">d properties shall be by strict 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 xml:space="preserve">Invitation only and </w:t>
      </w:r>
      <w:r w:rsidR="008C7569" w:rsidRPr="00C00A6B">
        <w:rPr>
          <w:rFonts w:ascii="Times New Roman" w:hAnsi="Times New Roman" w:cs="Times New Roman"/>
          <w:w w:val="95"/>
          <w:sz w:val="28"/>
          <w:szCs w:val="28"/>
        </w:rPr>
        <w:t>s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>hall be subject t</w:t>
      </w:r>
      <w:r w:rsidR="003A00B6" w:rsidRPr="00C00A6B">
        <w:rPr>
          <w:rFonts w:ascii="Times New Roman" w:hAnsi="Times New Roman" w:cs="Times New Roman"/>
          <w:w w:val="95"/>
          <w:sz w:val="28"/>
          <w:szCs w:val="28"/>
        </w:rPr>
        <w:t>o terms and conditions, availabl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>e by</w:t>
      </w:r>
      <w:r w:rsidR="003A00B6" w:rsidRPr="00C00A6B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C00A6B">
        <w:rPr>
          <w:rFonts w:ascii="Times New Roman" w:hAnsi="Times New Roman" w:cs="Times New Roman"/>
          <w:w w:val="95"/>
          <w:sz w:val="28"/>
          <w:szCs w:val="28"/>
        </w:rPr>
        <w:t>written request.</w:t>
      </w:r>
    </w:p>
    <w:sectPr w:rsidR="00110BF6" w:rsidRPr="00C00A6B" w:rsidSect="00110BF6">
      <w:type w:val="continuous"/>
      <w:pgSz w:w="1192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12"/>
    <w:rsid w:val="00027D12"/>
    <w:rsid w:val="00110BF6"/>
    <w:rsid w:val="002124D1"/>
    <w:rsid w:val="003A00B6"/>
    <w:rsid w:val="00736342"/>
    <w:rsid w:val="008C7569"/>
    <w:rsid w:val="009223D5"/>
    <w:rsid w:val="00A62ED0"/>
    <w:rsid w:val="00B806CB"/>
    <w:rsid w:val="00C00A6B"/>
    <w:rsid w:val="00C0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62" w:hanging="1282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7"/>
      <w:ind w:left="194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62" w:hanging="1282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47"/>
      <w:ind w:left="194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User</cp:lastModifiedBy>
  <cp:revision>6</cp:revision>
  <cp:lastPrinted>2020-05-12T16:34:00Z</cp:lastPrinted>
  <dcterms:created xsi:type="dcterms:W3CDTF">2020-04-29T18:44:00Z</dcterms:created>
  <dcterms:modified xsi:type="dcterms:W3CDTF">2020-05-12T16:38:00Z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HP Scan</vt:lpwstr>
  </property>
  <property fmtid="{D5CDD505-2E9C-101B-9397-08002B2CF9AE}" pid="4" name="LastSaved">
    <vt:filetime>2020-04-29T00:00:00Z</vt:filetime>
  </property>
</Properties>
</file>